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7BF72" w14:textId="414B1E5D" w:rsidR="00460B0F" w:rsidRDefault="00537274" w:rsidP="00537274">
      <w:pPr>
        <w:jc w:val="center"/>
        <w:rPr>
          <w:b/>
          <w:bCs/>
          <w:sz w:val="24"/>
          <w:szCs w:val="24"/>
        </w:rPr>
      </w:pPr>
      <w:r>
        <w:rPr>
          <w:b/>
          <w:bCs/>
          <w:sz w:val="24"/>
          <w:szCs w:val="24"/>
        </w:rPr>
        <w:t>TARHEEL OLD ENGLISH SHEEPDOG RESCUE, INC.</w:t>
      </w:r>
    </w:p>
    <w:p w14:paraId="79D8A821" w14:textId="60951C5E" w:rsidR="00537274" w:rsidRDefault="00537274" w:rsidP="00537274">
      <w:pPr>
        <w:jc w:val="center"/>
        <w:rPr>
          <w:b/>
          <w:bCs/>
          <w:sz w:val="24"/>
          <w:szCs w:val="24"/>
        </w:rPr>
      </w:pPr>
      <w:r>
        <w:rPr>
          <w:b/>
          <w:bCs/>
          <w:sz w:val="24"/>
          <w:szCs w:val="24"/>
        </w:rPr>
        <w:t>FOSTER CARE RELEASE FORM</w:t>
      </w:r>
    </w:p>
    <w:p w14:paraId="536E3CE1" w14:textId="472271CF" w:rsidR="00537274" w:rsidRDefault="00537274" w:rsidP="00537274">
      <w:pPr>
        <w:jc w:val="center"/>
        <w:rPr>
          <w:b/>
          <w:bCs/>
          <w:sz w:val="24"/>
          <w:szCs w:val="24"/>
        </w:rPr>
      </w:pPr>
    </w:p>
    <w:p w14:paraId="0F74E586" w14:textId="42DE797D" w:rsidR="00537274" w:rsidRDefault="00537274" w:rsidP="00537274">
      <w:pPr>
        <w:spacing w:after="0" w:line="240" w:lineRule="auto"/>
        <w:rPr>
          <w:sz w:val="24"/>
          <w:szCs w:val="24"/>
        </w:rPr>
      </w:pPr>
      <w:r>
        <w:rPr>
          <w:sz w:val="24"/>
          <w:szCs w:val="24"/>
        </w:rPr>
        <w:t xml:space="preserve">The person named below who is providing transportation and foster care services for the Tarheel Old English Sheepdog Rescue, Inc. (TOESR) assumes all responsibility for the actions of any rescue Old English Sheepdog while in the care of the undersigned.  This </w:t>
      </w:r>
      <w:r w:rsidR="00A45DA3">
        <w:rPr>
          <w:sz w:val="24"/>
          <w:szCs w:val="24"/>
        </w:rPr>
        <w:t>responsibility</w:t>
      </w:r>
      <w:r>
        <w:rPr>
          <w:sz w:val="24"/>
          <w:szCs w:val="24"/>
        </w:rPr>
        <w:t xml:space="preserve"> </w:t>
      </w:r>
      <w:r w:rsidR="00A45DA3">
        <w:rPr>
          <w:sz w:val="24"/>
          <w:szCs w:val="24"/>
        </w:rPr>
        <w:t>starts</w:t>
      </w:r>
      <w:r>
        <w:rPr>
          <w:sz w:val="24"/>
          <w:szCs w:val="24"/>
        </w:rPr>
        <w:t xml:space="preserve"> f</w:t>
      </w:r>
      <w:r w:rsidR="00A45DA3">
        <w:rPr>
          <w:sz w:val="24"/>
          <w:szCs w:val="24"/>
        </w:rPr>
        <w:t>r</w:t>
      </w:r>
      <w:r>
        <w:rPr>
          <w:sz w:val="24"/>
          <w:szCs w:val="24"/>
        </w:rPr>
        <w:t>om the time that the dog is picked up un</w:t>
      </w:r>
      <w:r w:rsidR="00A45DA3">
        <w:rPr>
          <w:sz w:val="24"/>
          <w:szCs w:val="24"/>
        </w:rPr>
        <w:t>t</w:t>
      </w:r>
      <w:r>
        <w:rPr>
          <w:sz w:val="24"/>
          <w:szCs w:val="24"/>
        </w:rPr>
        <w:t xml:space="preserve">il it is signed over to a veterinary </w:t>
      </w:r>
      <w:r w:rsidR="00A45DA3">
        <w:rPr>
          <w:sz w:val="24"/>
          <w:szCs w:val="24"/>
        </w:rPr>
        <w:t>hospital</w:t>
      </w:r>
      <w:r>
        <w:rPr>
          <w:sz w:val="24"/>
          <w:szCs w:val="24"/>
        </w:rPr>
        <w:t xml:space="preserve">, other </w:t>
      </w:r>
      <w:r w:rsidR="00A45DA3">
        <w:rPr>
          <w:sz w:val="24"/>
          <w:szCs w:val="24"/>
        </w:rPr>
        <w:t>facility</w:t>
      </w:r>
      <w:r>
        <w:rPr>
          <w:sz w:val="24"/>
          <w:szCs w:val="24"/>
        </w:rPr>
        <w:t xml:space="preserve"> or adoptive home.</w:t>
      </w:r>
    </w:p>
    <w:p w14:paraId="3E49ACB1" w14:textId="2B72DD31" w:rsidR="00537274" w:rsidRDefault="00537274" w:rsidP="00537274">
      <w:pPr>
        <w:spacing w:after="0" w:line="240" w:lineRule="auto"/>
        <w:rPr>
          <w:sz w:val="24"/>
          <w:szCs w:val="24"/>
        </w:rPr>
      </w:pPr>
    </w:p>
    <w:p w14:paraId="709C60F0" w14:textId="6BE77FAF" w:rsidR="00537274" w:rsidRDefault="00537274" w:rsidP="00537274">
      <w:pPr>
        <w:spacing w:after="0" w:line="240" w:lineRule="auto"/>
        <w:rPr>
          <w:sz w:val="24"/>
          <w:szCs w:val="24"/>
        </w:rPr>
      </w:pPr>
      <w:r>
        <w:rPr>
          <w:sz w:val="24"/>
          <w:szCs w:val="24"/>
        </w:rPr>
        <w:t>TOESR will provide any collar, lease or crate necessary to provide appropriate, safe transportation/foster care for a rescue Old English Sheepdog.  The person providing transportation/</w:t>
      </w:r>
      <w:r w:rsidR="00A45DA3">
        <w:rPr>
          <w:sz w:val="24"/>
          <w:szCs w:val="24"/>
        </w:rPr>
        <w:t>foster</w:t>
      </w:r>
      <w:r>
        <w:rPr>
          <w:sz w:val="24"/>
          <w:szCs w:val="24"/>
        </w:rPr>
        <w:t xml:space="preserve"> care will function in a manner re</w:t>
      </w:r>
      <w:r w:rsidR="00A45DA3">
        <w:rPr>
          <w:sz w:val="24"/>
          <w:szCs w:val="24"/>
        </w:rPr>
        <w:t>quired</w:t>
      </w:r>
      <w:r>
        <w:rPr>
          <w:sz w:val="24"/>
          <w:szCs w:val="24"/>
        </w:rPr>
        <w:t xml:space="preserve"> by the guidelines provided to her/him describing the role of the individual in providing transportation /foster care for the TOESR Program.</w:t>
      </w:r>
    </w:p>
    <w:p w14:paraId="49074ED3" w14:textId="3867D20D" w:rsidR="00537274" w:rsidRDefault="00537274" w:rsidP="00537274">
      <w:pPr>
        <w:spacing w:after="0" w:line="240" w:lineRule="auto"/>
        <w:rPr>
          <w:sz w:val="24"/>
          <w:szCs w:val="24"/>
        </w:rPr>
      </w:pPr>
    </w:p>
    <w:p w14:paraId="01F21358" w14:textId="613434F4" w:rsidR="00537274" w:rsidRDefault="00537274" w:rsidP="00537274">
      <w:pPr>
        <w:spacing w:after="0" w:line="240" w:lineRule="auto"/>
        <w:rPr>
          <w:sz w:val="24"/>
          <w:szCs w:val="24"/>
        </w:rPr>
      </w:pPr>
      <w:r>
        <w:rPr>
          <w:sz w:val="24"/>
          <w:szCs w:val="24"/>
        </w:rPr>
        <w:t>Person providing transportation/foster care:</w:t>
      </w:r>
    </w:p>
    <w:p w14:paraId="080D04BE" w14:textId="76FB72A7" w:rsidR="00537274" w:rsidRDefault="00A45DA3" w:rsidP="00537274">
      <w:pPr>
        <w:spacing w:after="0" w:line="240" w:lineRule="auto"/>
        <w:rPr>
          <w:sz w:val="24"/>
          <w:szCs w:val="24"/>
        </w:rPr>
      </w:pPr>
      <w:r>
        <w:rPr>
          <w:sz w:val="24"/>
          <w:szCs w:val="24"/>
        </w:rPr>
        <w:t>_____________________________________</w:t>
      </w:r>
    </w:p>
    <w:p w14:paraId="7EA6CD3B" w14:textId="5F6D28B8" w:rsidR="00537274" w:rsidRDefault="00537274" w:rsidP="00537274">
      <w:pPr>
        <w:spacing w:after="0" w:line="240" w:lineRule="auto"/>
        <w:rPr>
          <w:sz w:val="24"/>
          <w:szCs w:val="24"/>
        </w:rPr>
      </w:pPr>
      <w:r>
        <w:rPr>
          <w:sz w:val="24"/>
          <w:szCs w:val="24"/>
        </w:rPr>
        <w:t>Date: ________________________________</w:t>
      </w:r>
    </w:p>
    <w:p w14:paraId="79C00B3C" w14:textId="577BE851" w:rsidR="00537274" w:rsidRDefault="00537274" w:rsidP="00537274">
      <w:pPr>
        <w:spacing w:after="0" w:line="240" w:lineRule="auto"/>
        <w:rPr>
          <w:sz w:val="24"/>
          <w:szCs w:val="24"/>
        </w:rPr>
      </w:pPr>
    </w:p>
    <w:p w14:paraId="478C5E71" w14:textId="47611D58" w:rsidR="00537274" w:rsidRDefault="00537274" w:rsidP="00537274">
      <w:pPr>
        <w:spacing w:after="0" w:line="240" w:lineRule="auto"/>
        <w:rPr>
          <w:sz w:val="24"/>
          <w:szCs w:val="24"/>
        </w:rPr>
      </w:pPr>
      <w:r>
        <w:rPr>
          <w:sz w:val="24"/>
          <w:szCs w:val="24"/>
        </w:rPr>
        <w:t>I have read the requirements on (date): _____________________________</w:t>
      </w:r>
    </w:p>
    <w:p w14:paraId="73AF8132" w14:textId="2EFC5F44" w:rsidR="00537274" w:rsidRDefault="00537274" w:rsidP="00537274">
      <w:pPr>
        <w:spacing w:after="0" w:line="240" w:lineRule="auto"/>
        <w:rPr>
          <w:sz w:val="24"/>
          <w:szCs w:val="24"/>
        </w:rPr>
      </w:pPr>
    </w:p>
    <w:p w14:paraId="22DF702C" w14:textId="722E514A" w:rsidR="00537274" w:rsidRDefault="00537274" w:rsidP="00537274">
      <w:pPr>
        <w:spacing w:after="0" w:line="240" w:lineRule="auto"/>
        <w:rPr>
          <w:sz w:val="24"/>
          <w:szCs w:val="24"/>
        </w:rPr>
      </w:pPr>
      <w:r>
        <w:rPr>
          <w:sz w:val="24"/>
          <w:szCs w:val="24"/>
        </w:rPr>
        <w:t>Please complete and return to:</w:t>
      </w:r>
    </w:p>
    <w:p w14:paraId="75F16D14" w14:textId="56F446F2" w:rsidR="00537274" w:rsidRDefault="00537274" w:rsidP="00537274">
      <w:pPr>
        <w:spacing w:after="0" w:line="240" w:lineRule="auto"/>
        <w:rPr>
          <w:sz w:val="24"/>
          <w:szCs w:val="24"/>
        </w:rPr>
      </w:pPr>
      <w:r>
        <w:rPr>
          <w:sz w:val="24"/>
          <w:szCs w:val="24"/>
        </w:rPr>
        <w:t>Belinda Lamm</w:t>
      </w:r>
    </w:p>
    <w:p w14:paraId="7452932B" w14:textId="621A3E88" w:rsidR="00537274" w:rsidRDefault="00537274" w:rsidP="00537274">
      <w:pPr>
        <w:spacing w:after="0" w:line="240" w:lineRule="auto"/>
        <w:rPr>
          <w:sz w:val="24"/>
          <w:szCs w:val="24"/>
        </w:rPr>
      </w:pPr>
      <w:r>
        <w:rPr>
          <w:sz w:val="24"/>
          <w:szCs w:val="24"/>
        </w:rPr>
        <w:t>8088 Deverow Court</w:t>
      </w:r>
    </w:p>
    <w:p w14:paraId="23DDD1F5" w14:textId="35EA9D81" w:rsidR="00537274" w:rsidRPr="00537274" w:rsidRDefault="00537274" w:rsidP="00537274">
      <w:pPr>
        <w:spacing w:after="0" w:line="240" w:lineRule="auto"/>
        <w:rPr>
          <w:sz w:val="24"/>
          <w:szCs w:val="24"/>
        </w:rPr>
      </w:pPr>
      <w:r>
        <w:rPr>
          <w:sz w:val="24"/>
          <w:szCs w:val="24"/>
        </w:rPr>
        <w:t>Lewisville, NC  27023</w:t>
      </w:r>
    </w:p>
    <w:sectPr w:rsidR="00537274" w:rsidRPr="0053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26"/>
    <w:rsid w:val="00460B0F"/>
    <w:rsid w:val="00537274"/>
    <w:rsid w:val="009F0626"/>
    <w:rsid w:val="00A4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A6E2"/>
  <w15:chartTrackingRefBased/>
  <w15:docId w15:val="{6CFD7E8A-1166-4A46-A3B6-69139DBF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Davis</dc:creator>
  <cp:keywords/>
  <dc:description/>
  <cp:lastModifiedBy>Betty Davis</cp:lastModifiedBy>
  <cp:revision>2</cp:revision>
  <dcterms:created xsi:type="dcterms:W3CDTF">2020-06-24T00:59:00Z</dcterms:created>
  <dcterms:modified xsi:type="dcterms:W3CDTF">2020-06-24T01:15:00Z</dcterms:modified>
</cp:coreProperties>
</file>